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9F" w:rsidRPr="000E470B" w:rsidRDefault="001D0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  <w:iCs/>
          <w:sz w:val="28"/>
          <w:szCs w:val="28"/>
        </w:rPr>
      </w:pPr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Match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the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="000E470B" w:rsidRPr="000E470B">
        <w:rPr>
          <w:rFonts w:asciiTheme="minorHAnsi" w:hAnsiTheme="minorHAnsi" w:cs="Arial"/>
          <w:b/>
          <w:i/>
          <w:iCs/>
          <w:sz w:val="28"/>
          <w:szCs w:val="28"/>
        </w:rPr>
        <w:t>phrases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with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their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deffinitions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: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11"/>
        <w:gridCol w:w="3622"/>
        <w:gridCol w:w="393"/>
        <w:gridCol w:w="6059"/>
      </w:tblGrid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1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LURE INTO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A</w:t>
            </w:r>
          </w:p>
        </w:tc>
        <w:tc>
          <w:tcPr>
            <w:tcW w:w="6059" w:type="dxa"/>
          </w:tcPr>
          <w:p w:rsidR="001D089F" w:rsidRPr="000E470B" w:rsidRDefault="002E032B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To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become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chaotic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and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unmanageable</w:t>
            </w:r>
            <w:proofErr w:type="spellEnd"/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2</w:t>
            </w:r>
          </w:p>
        </w:tc>
        <w:tc>
          <w:tcPr>
            <w:tcW w:w="3622" w:type="dxa"/>
          </w:tcPr>
          <w:p w:rsidR="001D089F" w:rsidRPr="001D089F" w:rsidRDefault="001D089F" w:rsidP="000E470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PLAY OFF</w:t>
            </w:r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</w:t>
            </w:r>
            <w:r w:rsidR="000E470B">
              <w:rPr>
                <w:rFonts w:asciiTheme="minorHAnsi" w:hAnsiTheme="minorHAnsi" w:cs="Arial"/>
                <w:iCs/>
                <w:sz w:val="28"/>
                <w:szCs w:val="28"/>
              </w:rPr>
              <w:t>LIKE</w:t>
            </w:r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</w:t>
            </w:r>
            <w:proofErr w:type="spellStart"/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>something</w:t>
            </w:r>
            <w:proofErr w:type="spellEnd"/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</w:t>
            </w:r>
            <w:proofErr w:type="spellStart"/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>else</w:t>
            </w:r>
            <w:proofErr w:type="spellEnd"/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B</w:t>
            </w:r>
          </w:p>
        </w:tc>
        <w:tc>
          <w:tcPr>
            <w:tcW w:w="6059" w:type="dxa"/>
          </w:tcPr>
          <w:p w:rsidR="001D089F" w:rsidRPr="000E470B" w:rsidRDefault="002E032B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to be </w:t>
            </w:r>
            <w:hyperlink r:id="rId7" w:tooltip="going" w:history="1">
              <w:proofErr w:type="spellStart"/>
              <w:r w:rsidRPr="000E470B">
                <w:rPr>
                  <w:rStyle w:val="Hipervnculo"/>
                  <w:rFonts w:asciiTheme="minorHAnsi" w:hAnsiTheme="minorHAnsi" w:cs="Arial"/>
                  <w:color w:val="000000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going</w:t>
              </w:r>
              <w:proofErr w:type="spellEnd"/>
            </w:hyperlink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to </w:t>
            </w:r>
            <w:proofErr w:type="spellStart"/>
            <w:r w:rsidRPr="000E470B">
              <w:rPr>
                <w:rFonts w:asciiTheme="minorHAnsi" w:hAnsiTheme="minorHAnsi"/>
                <w:sz w:val="28"/>
                <w:szCs w:val="28"/>
              </w:rPr>
              <w:fldChar w:fldCharType="begin"/>
            </w:r>
            <w:r w:rsidRPr="000E470B">
              <w:rPr>
                <w:rFonts w:asciiTheme="minorHAnsi" w:hAnsiTheme="minorHAnsi"/>
                <w:sz w:val="28"/>
                <w:szCs w:val="28"/>
              </w:rPr>
              <w:instrText xml:space="preserve"> HYPERLINK "https://www.macmillandictionary.com/dictionary/british/happen" \o "happen" </w:instrText>
            </w:r>
            <w:r w:rsidRPr="000E470B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0E470B">
              <w:rPr>
                <w:rStyle w:val="Hipervnculo"/>
                <w:rFonts w:asciiTheme="minorHAnsi" w:hAnsiTheme="minorHAnsi" w:cs="Arial"/>
                <w:color w:val="00000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happen</w:t>
            </w:r>
            <w:proofErr w:type="spellEnd"/>
            <w:r w:rsidRPr="000E470B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do </w:t>
            </w:r>
            <w:proofErr w:type="spellStart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something</w:t>
            </w:r>
            <w:proofErr w:type="spellEnd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very</w:t>
            </w:r>
            <w:proofErr w:type="spellEnd"/>
            <w:r w:rsidRPr="000E470B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E470B">
              <w:rPr>
                <w:rFonts w:asciiTheme="minorHAnsi" w:hAnsiTheme="minorHAnsi"/>
                <w:sz w:val="28"/>
                <w:szCs w:val="28"/>
              </w:rPr>
              <w:fldChar w:fldCharType="begin"/>
            </w:r>
            <w:r w:rsidRPr="000E470B">
              <w:rPr>
                <w:rFonts w:asciiTheme="minorHAnsi" w:hAnsiTheme="minorHAnsi"/>
                <w:sz w:val="28"/>
                <w:szCs w:val="28"/>
              </w:rPr>
              <w:instrText xml:space="preserve"> HYPERLINK "https://www.macmillandictionary.com/dictionary/british/soon" \o "soon" </w:instrText>
            </w:r>
            <w:r w:rsidRPr="000E470B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Pr="000E470B">
              <w:rPr>
                <w:rStyle w:val="Hipervnculo"/>
                <w:rFonts w:asciiTheme="minorHAnsi" w:hAnsiTheme="minorHAnsi" w:cs="Arial"/>
                <w:color w:val="000000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soon</w:t>
            </w:r>
            <w:proofErr w:type="spellEnd"/>
            <w:r w:rsidRPr="000E470B">
              <w:rPr>
                <w:rFonts w:asciiTheme="minorHAnsi" w:hAnsiTheme="minorHAnsi"/>
                <w:sz w:val="28"/>
                <w:szCs w:val="28"/>
              </w:rPr>
              <w:fldChar w:fldCharType="end"/>
            </w:r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3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PUT INTO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C</w:t>
            </w:r>
          </w:p>
        </w:tc>
        <w:tc>
          <w:tcPr>
            <w:tcW w:w="6059" w:type="dxa"/>
          </w:tcPr>
          <w:p w:rsidR="001D089F" w:rsidRPr="000E470B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to entice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bait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someone</w:t>
            </w:r>
            <w:proofErr w:type="spellEnd"/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4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GET OUT OF</w:t>
            </w:r>
            <w:r w:rsidR="002E032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CONTROL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D</w:t>
            </w:r>
          </w:p>
        </w:tc>
        <w:tc>
          <w:tcPr>
            <w:tcW w:w="6059" w:type="dxa"/>
          </w:tcPr>
          <w:p w:rsidR="001D089F" w:rsidRPr="000E470B" w:rsidRDefault="002E032B" w:rsidP="000E470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 xml:space="preserve">To </w:t>
            </w:r>
            <w:r w:rsidR="000E470B" w:rsidRPr="000E470B">
              <w:rPr>
                <w:rFonts w:asciiTheme="minorHAnsi" w:hAnsiTheme="minorHAnsi" w:cs="Arial"/>
                <w:iCs/>
                <w:sz w:val="28"/>
                <w:szCs w:val="28"/>
              </w:rPr>
              <w:t>be similar to</w:t>
            </w:r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5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BE ABOUT TO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E</w:t>
            </w:r>
          </w:p>
        </w:tc>
        <w:tc>
          <w:tcPr>
            <w:tcW w:w="6059" w:type="dxa"/>
          </w:tcPr>
          <w:p w:rsidR="001D089F" w:rsidRPr="000E470B" w:rsidRDefault="000E470B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 xml:space="preserve">To try to escape in </w:t>
            </w:r>
            <w:proofErr w:type="spellStart"/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>order</w:t>
            </w:r>
            <w:proofErr w:type="spellEnd"/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to </w:t>
            </w:r>
            <w:proofErr w:type="spellStart"/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>survive</w:t>
            </w:r>
            <w:proofErr w:type="spellEnd"/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6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SET UP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F</w:t>
            </w:r>
          </w:p>
        </w:tc>
        <w:tc>
          <w:tcPr>
            <w:tcW w:w="6059" w:type="dxa"/>
          </w:tcPr>
          <w:p w:rsidR="001D089F" w:rsidRPr="000E470B" w:rsidRDefault="000E470B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iCs/>
                <w:sz w:val="28"/>
                <w:szCs w:val="28"/>
              </w:rPr>
              <w:t>To place in</w:t>
            </w:r>
          </w:p>
        </w:tc>
      </w:tr>
      <w:tr w:rsidR="000E470B" w:rsidRPr="001D089F" w:rsidTr="00826305">
        <w:tc>
          <w:tcPr>
            <w:tcW w:w="411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7</w:t>
            </w:r>
          </w:p>
        </w:tc>
        <w:tc>
          <w:tcPr>
            <w:tcW w:w="3622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RAN FOR</w:t>
            </w:r>
            <w:r w:rsidR="000E470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</w:t>
            </w:r>
            <w:proofErr w:type="spellStart"/>
            <w:r w:rsidR="000E470B">
              <w:rPr>
                <w:rFonts w:asciiTheme="minorHAnsi" w:hAnsiTheme="minorHAnsi" w:cs="Arial"/>
                <w:iCs/>
                <w:sz w:val="28"/>
                <w:szCs w:val="28"/>
              </w:rPr>
              <w:t>someone’s</w:t>
            </w:r>
            <w:proofErr w:type="spellEnd"/>
            <w:r w:rsidR="000E470B">
              <w:rPr>
                <w:rFonts w:asciiTheme="minorHAnsi" w:hAnsiTheme="minorHAnsi" w:cs="Arial"/>
                <w:iCs/>
                <w:sz w:val="28"/>
                <w:szCs w:val="28"/>
              </w:rPr>
              <w:t xml:space="preserve"> LIVE</w:t>
            </w:r>
          </w:p>
        </w:tc>
        <w:tc>
          <w:tcPr>
            <w:tcW w:w="393" w:type="dxa"/>
          </w:tcPr>
          <w:p w:rsidR="001D089F" w:rsidRPr="001D089F" w:rsidRDefault="001D089F" w:rsidP="001D089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>
              <w:rPr>
                <w:rFonts w:asciiTheme="minorHAnsi" w:hAnsiTheme="minorHAnsi" w:cs="Arial"/>
                <w:iCs/>
                <w:sz w:val="28"/>
                <w:szCs w:val="28"/>
              </w:rPr>
              <w:t>G</w:t>
            </w:r>
          </w:p>
        </w:tc>
        <w:tc>
          <w:tcPr>
            <w:tcW w:w="6059" w:type="dxa"/>
          </w:tcPr>
          <w:p w:rsidR="001D089F" w:rsidRPr="000E470B" w:rsidRDefault="000E470B" w:rsidP="000E470B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to</w:t>
            </w:r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trick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someone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to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incriminate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or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deceive</w:t>
            </w:r>
            <w:proofErr w:type="spellEnd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470B">
              <w:rPr>
                <w:rFonts w:asciiTheme="minorHAnsi" w:hAnsiTheme="minorHAnsi" w:cs="Arial"/>
                <w:color w:val="222222"/>
                <w:sz w:val="28"/>
                <w:szCs w:val="28"/>
                <w:shd w:val="clear" w:color="auto" w:fill="FFFFFF"/>
              </w:rPr>
              <w:t>them</w:t>
            </w:r>
            <w:proofErr w:type="spellEnd"/>
          </w:p>
        </w:tc>
      </w:tr>
    </w:tbl>
    <w:p w:rsidR="00F4689F" w:rsidRDefault="00F46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  <w:iCs/>
          <w:sz w:val="28"/>
          <w:szCs w:val="28"/>
        </w:rPr>
      </w:pPr>
    </w:p>
    <w:p w:rsidR="000E470B" w:rsidRPr="000E470B" w:rsidRDefault="000E470B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i/>
          <w:iCs/>
          <w:sz w:val="28"/>
          <w:szCs w:val="28"/>
        </w:rPr>
      </w:pP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Now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fill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in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the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phrases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in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the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text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in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the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  <w:u w:val="single"/>
        </w:rPr>
        <w:t>correct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i/>
          <w:iCs/>
          <w:sz w:val="28"/>
          <w:szCs w:val="28"/>
          <w:u w:val="single"/>
        </w:rPr>
        <w:t>form</w:t>
      </w:r>
      <w:proofErr w:type="spellEnd"/>
      <w:r w:rsidRPr="000E470B">
        <w:rPr>
          <w:rFonts w:asciiTheme="minorHAnsi" w:hAnsiTheme="minorHAnsi" w:cs="Arial"/>
          <w:b/>
          <w:i/>
          <w:iCs/>
          <w:sz w:val="28"/>
          <w:szCs w:val="28"/>
        </w:rPr>
        <w:t>:</w:t>
      </w:r>
    </w:p>
    <w:p w:rsidR="001D089F" w:rsidRPr="00F4689F" w:rsidRDefault="001D0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Scare</w:t>
      </w:r>
      <w:proofErr w:type="spellEnd"/>
      <w:r w:rsidRPr="00F4689F">
        <w:rPr>
          <w:rFonts w:asciiTheme="minorHAnsi" w:hAnsiTheme="minorHAnsi" w:cs="Arial"/>
          <w:i/>
          <w:iCs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Tactics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"https://en.wikipedia.org/wiki/Hidden_camera" \o "Hidden camera"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hidden</w:t>
      </w:r>
      <w:proofErr w:type="spellEnd"/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 xml:space="preserve"> camera</w:t>
      </w:r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 </w:t>
      </w:r>
      <w:hyperlink r:id="rId8" w:tooltip="Prank" w:history="1">
        <w:proofErr w:type="spellStart"/>
        <w:r w:rsidRPr="00F4689F">
          <w:rPr>
            <w:rStyle w:val="Hipervnculo"/>
            <w:rFonts w:asciiTheme="minorHAnsi" w:hAnsiTheme="minorHAnsi" w:cs="Arial"/>
            <w:color w:val="auto"/>
            <w:sz w:val="32"/>
            <w:szCs w:val="32"/>
            <w:u w:val="none"/>
          </w:rPr>
          <w:t>prank</w:t>
        </w:r>
        <w:proofErr w:type="spellEnd"/>
      </w:hyperlink>
      <w:r w:rsidRPr="00F4689F">
        <w:rPr>
          <w:rFonts w:asciiTheme="minorHAnsi" w:hAnsiTheme="minorHAnsi" w:cs="Arial"/>
          <w:sz w:val="32"/>
          <w:szCs w:val="32"/>
        </w:rPr>
        <w:t xml:space="preserve"> show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that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0E470B" w:rsidRPr="00F4689F">
        <w:rPr>
          <w:rFonts w:asciiTheme="minorHAnsi" w:hAnsiTheme="minorHAnsi" w:cs="Arial"/>
          <w:b/>
          <w:sz w:val="32"/>
          <w:szCs w:val="32"/>
        </w:rPr>
        <w:softHyphen/>
      </w:r>
      <w:r w:rsidR="000E470B" w:rsidRPr="00F4689F">
        <w:rPr>
          <w:rFonts w:asciiTheme="minorHAnsi" w:hAnsiTheme="minorHAnsi" w:cs="Arial"/>
          <w:b/>
          <w:sz w:val="32"/>
          <w:szCs w:val="32"/>
        </w:rPr>
        <w:softHyphen/>
        <w:t>_____</w:t>
      </w:r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0E470B" w:rsidRPr="00F4689F">
        <w:rPr>
          <w:rFonts w:asciiTheme="minorHAnsi" w:hAnsiTheme="minorHAnsi" w:cs="Arial"/>
          <w:b/>
          <w:sz w:val="32"/>
          <w:szCs w:val="32"/>
        </w:rPr>
        <w:t>_____</w:t>
      </w:r>
      <w:r w:rsidR="000E470B"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terrifying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situations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usually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involving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"https://en.wikipedia.org/wiki/Film" \o "Film"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movie</w:t>
      </w:r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-style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"https://en.wikipedia.org/wiki/Special_effect" \o "Special effect"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special</w:t>
      </w:r>
      <w:proofErr w:type="spellEnd"/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 xml:space="preserve"> </w:t>
      </w:r>
      <w:proofErr w:type="spellStart"/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effects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 and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"https://en.wikipedia.org/wiki/Cosmetics" \o "Cosmetics"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makeup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that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recreates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horror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movie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clichés.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generally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four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per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episode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are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by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friends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/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family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in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tandem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with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"https://en.wikipedia.org/wiki/Television_producer" \o "Television producer"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producers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.</w:t>
      </w:r>
    </w:p>
    <w:p w:rsidR="001D089F" w:rsidRPr="00F4689F" w:rsidRDefault="001D0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F4689F">
        <w:rPr>
          <w:rFonts w:asciiTheme="minorHAnsi" w:hAnsiTheme="minorHAnsi" w:cs="Arial"/>
          <w:sz w:val="32"/>
          <w:szCs w:val="32"/>
        </w:rPr>
        <w:t>Unlike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other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hidden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camera shows,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Scare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Tactics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was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shot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and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edited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in a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cinematic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style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intended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to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give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each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piece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look and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feel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of a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scary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movie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.</w:t>
      </w:r>
    </w:p>
    <w:p w:rsidR="001D089F" w:rsidRPr="00F4689F" w:rsidRDefault="001D0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F4689F">
        <w:rPr>
          <w:rFonts w:asciiTheme="minorHAnsi" w:hAnsiTheme="minorHAnsi" w:cs="Arial"/>
          <w:sz w:val="32"/>
          <w:szCs w:val="32"/>
        </w:rPr>
        <w:t>There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are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some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instances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where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are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__________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pranks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promise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of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being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fake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reality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show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called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"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Fear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Antics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"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</w:t>
      </w:r>
      <w:r w:rsidRPr="00F4689F">
        <w:rPr>
          <w:rFonts w:asciiTheme="minorHAnsi" w:hAnsiTheme="minorHAnsi" w:cs="Arial"/>
          <w:sz w:val="32"/>
          <w:szCs w:val="32"/>
        </w:rPr>
        <w:t xml:space="preserve"> a show similar to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sz w:val="32"/>
          <w:szCs w:val="32"/>
        </w:rPr>
        <w:instrText xml:space="preserve"> HYPERLINK "https://en.wikipedia.org/wiki/MTV" \o "MTV" </w:instrText>
      </w:r>
      <w:r w:rsidRPr="00F4689F">
        <w:rPr>
          <w:rFonts w:asciiTheme="minorHAnsi" w:hAnsiTheme="minorHAnsi" w:cs="Arial"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color w:val="auto"/>
          <w:sz w:val="32"/>
          <w:szCs w:val="32"/>
          <w:u w:val="none"/>
        </w:rPr>
        <w:t>MTV</w:t>
      </w:r>
      <w:r w:rsidRPr="00F4689F">
        <w:rPr>
          <w:rFonts w:asciiTheme="minorHAnsi" w:hAnsiTheme="minorHAnsi" w:cs="Arial"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's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fldChar w:fldCharType="begin"/>
      </w:r>
      <w:r w:rsidRPr="00F4689F">
        <w:rPr>
          <w:rFonts w:asciiTheme="minorHAnsi" w:hAnsiTheme="minorHAnsi" w:cs="Arial"/>
          <w:i/>
          <w:iCs/>
          <w:sz w:val="32"/>
          <w:szCs w:val="32"/>
        </w:rPr>
        <w:instrText xml:space="preserve"> HYPERLINK "https://en.wikipedia.org/wiki/Jackass_(television_series)" \o "Jackass (television series)" </w:instrText>
      </w:r>
      <w:r w:rsidRPr="00F4689F">
        <w:rPr>
          <w:rFonts w:asciiTheme="minorHAnsi" w:hAnsiTheme="minorHAnsi" w:cs="Arial"/>
          <w:i/>
          <w:iCs/>
          <w:sz w:val="32"/>
          <w:szCs w:val="32"/>
        </w:rPr>
        <w:fldChar w:fldCharType="separate"/>
      </w:r>
      <w:r w:rsidRPr="00F4689F">
        <w:rPr>
          <w:rStyle w:val="Hipervnculo"/>
          <w:rFonts w:asciiTheme="minorHAnsi" w:hAnsiTheme="minorHAnsi" w:cs="Arial"/>
          <w:i/>
          <w:iCs/>
          <w:color w:val="auto"/>
          <w:sz w:val="32"/>
          <w:szCs w:val="32"/>
          <w:u w:val="none"/>
        </w:rPr>
        <w:t>Jackass</w:t>
      </w:r>
      <w:proofErr w:type="spellEnd"/>
      <w:r w:rsidRPr="00F4689F">
        <w:rPr>
          <w:rFonts w:asciiTheme="minorHAnsi" w:hAnsiTheme="minorHAnsi" w:cs="Arial"/>
          <w:i/>
          <w:iCs/>
          <w:sz w:val="32"/>
          <w:szCs w:val="32"/>
        </w:rPr>
        <w:fldChar w:fldCharType="end"/>
      </w:r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but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end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with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dire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consequences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Sometimes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will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attempt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keeping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calm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and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rationally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try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keeping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situation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from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_______________</w:t>
      </w:r>
      <w:proofErr w:type="gramStart"/>
      <w:r w:rsidR="00826305" w:rsidRPr="00F4689F">
        <w:rPr>
          <w:rFonts w:asciiTheme="minorHAnsi" w:hAnsiTheme="minorHAnsi" w:cs="Arial"/>
          <w:b/>
          <w:sz w:val="32"/>
          <w:szCs w:val="32"/>
        </w:rPr>
        <w:t>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 </w:t>
      </w:r>
      <w:r w:rsidRPr="00F4689F">
        <w:rPr>
          <w:rFonts w:asciiTheme="minorHAnsi" w:hAnsiTheme="minorHAnsi" w:cs="Arial"/>
          <w:sz w:val="32"/>
          <w:szCs w:val="32"/>
        </w:rPr>
        <w:t>(</w:t>
      </w:r>
      <w:proofErr w:type="spellStart"/>
      <w:proofErr w:type="gramEnd"/>
      <w:r w:rsidRPr="00F4689F">
        <w:rPr>
          <w:rFonts w:asciiTheme="minorHAnsi" w:hAnsiTheme="minorHAnsi" w:cs="Arial"/>
          <w:sz w:val="32"/>
          <w:szCs w:val="32"/>
        </w:rPr>
        <w:t>from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their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perspective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).</w:t>
      </w:r>
    </w:p>
    <w:p w:rsidR="001D089F" w:rsidRPr="00F4689F" w:rsidRDefault="001D089F" w:rsidP="001D089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32"/>
          <w:szCs w:val="32"/>
        </w:rPr>
      </w:pP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pranks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end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when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completely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terrified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and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someone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would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ask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"Are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you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scared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?" to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which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usually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reply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in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affirmative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.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get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reply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, "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You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shouldn't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be!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You're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Scare</w:t>
      </w:r>
      <w:proofErr w:type="spellEnd"/>
      <w:r w:rsidRPr="00F4689F">
        <w:rPr>
          <w:rFonts w:asciiTheme="minorHAnsi" w:hAnsiTheme="minorHAnsi" w:cs="Arial"/>
          <w:i/>
          <w:iCs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Tactics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!"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"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I'll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have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to/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I'm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gonna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put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you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Scare</w:t>
      </w:r>
      <w:proofErr w:type="spellEnd"/>
      <w:r w:rsidRPr="00F4689F">
        <w:rPr>
          <w:rFonts w:asciiTheme="minorHAnsi" w:hAnsiTheme="minorHAnsi" w:cs="Arial"/>
          <w:i/>
          <w:iCs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Tactics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!".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Alternately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at times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when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a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almost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their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</w:t>
      </w:r>
      <w:r w:rsidRPr="00F4689F">
        <w:rPr>
          <w:rFonts w:asciiTheme="minorHAnsi" w:hAnsiTheme="minorHAnsi" w:cs="Arial"/>
          <w:sz w:val="32"/>
          <w:szCs w:val="32"/>
        </w:rPr>
        <w:t xml:space="preserve">,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immediately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announced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same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thing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. At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least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once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or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twice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, a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victim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immediately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realized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that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they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were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on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Scare</w:t>
      </w:r>
      <w:proofErr w:type="spellEnd"/>
      <w:r w:rsidRPr="00F4689F">
        <w:rPr>
          <w:rFonts w:asciiTheme="minorHAnsi" w:hAnsiTheme="minorHAnsi" w:cs="Arial"/>
          <w:i/>
          <w:iCs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i/>
          <w:iCs/>
          <w:sz w:val="32"/>
          <w:szCs w:val="32"/>
        </w:rPr>
        <w:t>Tactics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 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when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the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ruse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 xml:space="preserve"> 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</w:t>
      </w:r>
      <w:r w:rsidR="00826305" w:rsidRPr="00F4689F">
        <w:rPr>
          <w:rFonts w:asciiTheme="minorHAnsi" w:hAnsiTheme="minorHAnsi" w:cs="Arial"/>
          <w:b/>
          <w:sz w:val="32"/>
          <w:szCs w:val="32"/>
        </w:rPr>
        <w:t>_______</w:t>
      </w:r>
      <w:r w:rsidR="00826305" w:rsidRPr="00F4689F">
        <w:rPr>
          <w:rFonts w:asciiTheme="minorHAnsi" w:hAnsiTheme="minorHAnsi" w:cs="Arial"/>
          <w:sz w:val="32"/>
          <w:szCs w:val="32"/>
        </w:rPr>
        <w:t xml:space="preserve"> </w:t>
      </w:r>
      <w:r w:rsidRPr="00F4689F">
        <w:rPr>
          <w:rFonts w:asciiTheme="minorHAnsi" w:hAnsiTheme="minorHAnsi" w:cs="Arial"/>
          <w:sz w:val="32"/>
          <w:szCs w:val="32"/>
        </w:rPr>
        <w:t xml:space="preserve">be </w:t>
      </w:r>
      <w:proofErr w:type="spellStart"/>
      <w:r w:rsidRPr="00F4689F">
        <w:rPr>
          <w:rFonts w:asciiTheme="minorHAnsi" w:hAnsiTheme="minorHAnsi" w:cs="Arial"/>
          <w:sz w:val="32"/>
          <w:szCs w:val="32"/>
        </w:rPr>
        <w:t>revealed</w:t>
      </w:r>
      <w:proofErr w:type="spellEnd"/>
      <w:r w:rsidRPr="00F4689F">
        <w:rPr>
          <w:rFonts w:asciiTheme="minorHAnsi" w:hAnsiTheme="minorHAnsi" w:cs="Arial"/>
          <w:sz w:val="32"/>
          <w:szCs w:val="32"/>
        </w:rPr>
        <w:t>.</w:t>
      </w:r>
    </w:p>
    <w:p w:rsidR="00D10EF9" w:rsidRDefault="00D10EF9"/>
    <w:p w:rsidR="000E470B" w:rsidRDefault="000E470B"/>
    <w:p w:rsidR="00F4689F" w:rsidRDefault="00F4689F"/>
    <w:p w:rsidR="00F4689F" w:rsidRDefault="00AC0F6E" w:rsidP="00AC0F6E">
      <w:pPr>
        <w:jc w:val="center"/>
        <w:rPr>
          <w:i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>
            <wp:extent cx="3835730" cy="2003823"/>
            <wp:effectExtent l="0" t="0" r="0" b="0"/>
            <wp:docPr id="1" name="Imagen 1" descr="Image result for SCARE TAC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RE TACT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54" cy="20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89F" w:rsidRPr="00F4689F" w:rsidRDefault="00F4689F">
      <w:pPr>
        <w:rPr>
          <w:sz w:val="32"/>
          <w:szCs w:val="32"/>
        </w:rPr>
      </w:pPr>
      <w:proofErr w:type="spellStart"/>
      <w:r w:rsidRPr="00F4689F">
        <w:rPr>
          <w:i/>
          <w:sz w:val="32"/>
          <w:szCs w:val="32"/>
        </w:rPr>
        <w:t>Watch</w:t>
      </w:r>
      <w:proofErr w:type="spellEnd"/>
      <w:r w:rsidRPr="00F4689F">
        <w:rPr>
          <w:i/>
          <w:sz w:val="32"/>
          <w:szCs w:val="32"/>
        </w:rPr>
        <w:t xml:space="preserve"> </w:t>
      </w:r>
      <w:proofErr w:type="spellStart"/>
      <w:r w:rsidRPr="00F4689F">
        <w:rPr>
          <w:i/>
          <w:sz w:val="32"/>
          <w:szCs w:val="32"/>
        </w:rPr>
        <w:t>the</w:t>
      </w:r>
      <w:proofErr w:type="spellEnd"/>
      <w:r w:rsidRPr="00F4689F">
        <w:rPr>
          <w:i/>
          <w:sz w:val="32"/>
          <w:szCs w:val="32"/>
        </w:rPr>
        <w:t xml:space="preserve"> video: </w:t>
      </w:r>
      <w:hyperlink r:id="rId10" w:tgtFrame="_blank" w:history="1">
        <w:r w:rsidRPr="00F4689F">
          <w:rPr>
            <w:rStyle w:val="Hipervnculo"/>
            <w:rFonts w:cs="Segoe UI"/>
            <w:sz w:val="32"/>
            <w:szCs w:val="32"/>
            <w:bdr w:val="none" w:sz="0" w:space="0" w:color="auto" w:frame="1"/>
          </w:rPr>
          <w:t>https://youtu.be/8h9NNKG_tNE</w:t>
        </w:r>
      </w:hyperlink>
    </w:p>
    <w:p w:rsidR="00F4689F" w:rsidRPr="00F4689F" w:rsidRDefault="00F4689F">
      <w:pPr>
        <w:rPr>
          <w:i/>
          <w:sz w:val="32"/>
          <w:szCs w:val="32"/>
        </w:rPr>
      </w:pPr>
      <w:r w:rsidRPr="00F4689F">
        <w:rPr>
          <w:sz w:val="32"/>
          <w:szCs w:val="32"/>
        </w:rPr>
        <w:t>COMPREHENSION QUESTIONS:</w:t>
      </w:r>
    </w:p>
    <w:p w:rsidR="00F4689F" w:rsidRPr="00F4689F" w:rsidRDefault="00F4689F" w:rsidP="00AC0F6E">
      <w:pPr>
        <w:numPr>
          <w:ilvl w:val="0"/>
          <w:numId w:val="2"/>
        </w:numPr>
        <w:shd w:val="clear" w:color="auto" w:fill="FFFFFF"/>
        <w:spacing w:beforeAutospacing="1" w:after="0" w:afterAutospacing="1" w:line="60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Who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accomplice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      </w:t>
      </w:r>
    </w:p>
    <w:p w:rsidR="00F4689F" w:rsidRPr="00F4689F" w:rsidRDefault="00F4689F" w:rsidP="00AC0F6E">
      <w:pPr>
        <w:numPr>
          <w:ilvl w:val="0"/>
          <w:numId w:val="2"/>
        </w:numPr>
        <w:shd w:val="clear" w:color="auto" w:fill="FFFFFF"/>
        <w:spacing w:beforeAutospacing="1" w:after="0" w:afterAutospacing="1" w:line="60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Where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Karrina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heading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                    </w:t>
      </w:r>
    </w:p>
    <w:p w:rsidR="00F4689F" w:rsidRPr="00F4689F" w:rsidRDefault="00F4689F" w:rsidP="00AC0F6E">
      <w:pPr>
        <w:numPr>
          <w:ilvl w:val="0"/>
          <w:numId w:val="2"/>
        </w:numPr>
        <w:shd w:val="clear" w:color="auto" w:fill="FFFFFF"/>
        <w:spacing w:beforeAutospacing="1" w:after="0" w:afterAutospacing="1" w:line="60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What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are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reasons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cop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gives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cab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driver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for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closing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down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road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    </w:t>
      </w:r>
    </w:p>
    <w:p w:rsidR="00F4689F" w:rsidRPr="00F4689F" w:rsidRDefault="00F4689F" w:rsidP="00AC0F6E">
      <w:pPr>
        <w:numPr>
          <w:ilvl w:val="0"/>
          <w:numId w:val="2"/>
        </w:numPr>
        <w:shd w:val="clear" w:color="auto" w:fill="FFFFFF"/>
        <w:spacing w:beforeAutospacing="1" w:after="0" w:afterAutospacing="1" w:line="60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s-ES"/>
        </w:rPr>
      </w:pP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What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did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Karrina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say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she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going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to do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with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her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shoe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  </w:t>
      </w:r>
      <w:r w:rsidRPr="00F4689F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s-ES"/>
        </w:rPr>
        <w:t xml:space="preserve">                                </w:t>
      </w:r>
    </w:p>
    <w:p w:rsidR="00F4689F" w:rsidRPr="00F4689F" w:rsidRDefault="00F4689F" w:rsidP="00BA5BED">
      <w:pPr>
        <w:shd w:val="clear" w:color="auto" w:fill="FFFFFF"/>
        <w:spacing w:after="0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DISCUSSION:</w:t>
      </w:r>
    </w:p>
    <w:p w:rsidR="00F4689F" w:rsidRPr="00F4689F" w:rsidRDefault="00F4689F" w:rsidP="00BA5B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gram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Do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like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pranks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  <w:proofErr w:type="gram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  </w:t>
      </w:r>
    </w:p>
    <w:p w:rsidR="00BA5BED" w:rsidRDefault="00F4689F" w:rsidP="00BA5BE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Have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ever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played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joke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on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someone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else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</w:t>
      </w:r>
    </w:p>
    <w:p w:rsidR="00F4689F" w:rsidRPr="00F4689F" w:rsidRDefault="00F4689F" w:rsidP="00BA5BED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gram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Has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anyone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ever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played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joke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on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  <w:proofErr w:type="gramEnd"/>
    </w:p>
    <w:p w:rsidR="00F4689F" w:rsidRPr="00BA5BED" w:rsidRDefault="00F4689F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gram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Do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enjoy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being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scared</w:t>
      </w:r>
      <w:proofErr w:type="spell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  <w:proofErr w:type="gramEnd"/>
      <w:r w:rsidRPr="00F4689F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 </w:t>
      </w:r>
    </w:p>
    <w:p w:rsidR="00BA5BED" w:rsidRPr="00BA5BED" w:rsidRDefault="00BA5BED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Who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is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funniest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person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know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What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makes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them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funny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</w:p>
    <w:p w:rsidR="00BA5BED" w:rsidRPr="00BA5BED" w:rsidRDefault="00BA5BED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gram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Do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laugh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when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other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people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suffer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misfortune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  <w:proofErr w:type="gramEnd"/>
    </w:p>
    <w:p w:rsidR="00BA5BED" w:rsidRPr="00BA5BED" w:rsidRDefault="00BA5BED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How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do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feel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about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clowns?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Funny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or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scary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</w:p>
    <w:p w:rsidR="00BA5BED" w:rsidRPr="00BA5BED" w:rsidRDefault="00BA5BED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How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do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react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when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someone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tells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bad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joke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</w:t>
      </w:r>
      <w:proofErr w:type="gram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Do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laugh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to be </w:t>
      </w:r>
      <w:proofErr w:type="spellStart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polite</w:t>
      </w:r>
      <w:proofErr w:type="spellEnd"/>
      <w:r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?</w:t>
      </w:r>
      <w:proofErr w:type="gramEnd"/>
    </w:p>
    <w:p w:rsidR="00BA5BED" w:rsidRPr="00BA5BED" w:rsidRDefault="00BA5BED" w:rsidP="00F4689F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gramStart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Do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enjoy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dark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humour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>?</w:t>
      </w:r>
      <w:proofErr w:type="gram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Why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do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you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think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people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sometimes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enjoy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joking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about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topics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like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 xml:space="preserve"> </w:t>
      </w:r>
      <w:proofErr w:type="spellStart"/>
      <w:r>
        <w:rPr>
          <w:rFonts w:eastAsia="Times New Roman" w:cs="Segoe UI"/>
          <w:color w:val="201F1E"/>
          <w:sz w:val="32"/>
          <w:szCs w:val="32"/>
          <w:lang w:eastAsia="es-ES"/>
        </w:rPr>
        <w:t>death</w:t>
      </w:r>
      <w:proofErr w:type="spellEnd"/>
      <w:r>
        <w:rPr>
          <w:rFonts w:eastAsia="Times New Roman" w:cs="Segoe UI"/>
          <w:color w:val="201F1E"/>
          <w:sz w:val="32"/>
          <w:szCs w:val="32"/>
          <w:lang w:eastAsia="es-ES"/>
        </w:rPr>
        <w:t>?</w:t>
      </w:r>
    </w:p>
    <w:p w:rsidR="00F4689F" w:rsidRDefault="00F4689F" w:rsidP="00F4689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s-ES"/>
        </w:rPr>
      </w:pPr>
    </w:p>
    <w:p w:rsidR="00F4689F" w:rsidRDefault="00F4689F" w:rsidP="00F4689F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s-ES"/>
        </w:rPr>
      </w:pPr>
    </w:p>
    <w:p w:rsidR="00F4689F" w:rsidRPr="00BA5BED" w:rsidRDefault="00F4689F" w:rsidP="00F4689F">
      <w:pPr>
        <w:shd w:val="clear" w:color="auto" w:fill="FFFFFF"/>
        <w:spacing w:beforeAutospacing="1" w:after="0" w:afterAutospacing="1" w:line="240" w:lineRule="auto"/>
        <w:rPr>
          <w:rFonts w:eastAsia="Times New Roman" w:cs="Segoe UI"/>
          <w:b/>
          <w:color w:val="201F1E"/>
          <w:sz w:val="32"/>
          <w:szCs w:val="32"/>
          <w:bdr w:val="none" w:sz="0" w:space="0" w:color="auto" w:frame="1"/>
          <w:lang w:eastAsia="es-ES"/>
        </w:rPr>
      </w:pPr>
      <w:proofErr w:type="spellStart"/>
      <w:r w:rsidRPr="00BA5BED">
        <w:rPr>
          <w:rFonts w:eastAsia="Times New Roman" w:cs="Segoe UI"/>
          <w:b/>
          <w:color w:val="201F1E"/>
          <w:sz w:val="32"/>
          <w:szCs w:val="32"/>
          <w:bdr w:val="none" w:sz="0" w:space="0" w:color="auto" w:frame="1"/>
          <w:lang w:eastAsia="es-ES"/>
        </w:rPr>
        <w:t>Answers</w:t>
      </w:r>
      <w:proofErr w:type="spellEnd"/>
      <w:r w:rsidRPr="00BA5BED">
        <w:rPr>
          <w:rFonts w:eastAsia="Times New Roman" w:cs="Segoe UI"/>
          <w:b/>
          <w:color w:val="201F1E"/>
          <w:sz w:val="32"/>
          <w:szCs w:val="32"/>
          <w:bdr w:val="none" w:sz="0" w:space="0" w:color="auto" w:frame="1"/>
          <w:lang w:eastAsia="es-ES"/>
        </w:rPr>
        <w:t>:</w:t>
      </w:r>
    </w:p>
    <w:p w:rsidR="00F4689F" w:rsidRPr="00F4689F" w:rsidRDefault="00F4689F" w:rsidP="00F4689F">
      <w:p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Comprehension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;</w:t>
      </w:r>
    </w:p>
    <w:p w:rsidR="00F4689F" w:rsidRPr="00F4689F" w:rsidRDefault="00F4689F" w:rsidP="00F468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Who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accomplice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     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Karrina’s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friend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Ashley</w:t>
      </w:r>
    </w:p>
    <w:p w:rsidR="00F4689F" w:rsidRPr="00F4689F" w:rsidRDefault="00F4689F" w:rsidP="00F468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Where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Karrina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heading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                    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going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to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an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invitation-only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party</w:t>
      </w:r>
      <w:proofErr w:type="spellEnd"/>
    </w:p>
    <w:p w:rsidR="00F4689F" w:rsidRPr="00F4689F" w:rsidRDefault="00F4689F" w:rsidP="00F468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What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are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reasons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cop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gives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cab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driver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for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closing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down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road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    He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gives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him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some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very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vague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reasons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,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mentioning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“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incidents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”</w:t>
      </w:r>
    </w:p>
    <w:p w:rsidR="00F4689F" w:rsidRPr="00F4689F" w:rsidRDefault="00F4689F" w:rsidP="00F4689F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color w:val="201F1E"/>
          <w:sz w:val="32"/>
          <w:szCs w:val="32"/>
          <w:lang w:eastAsia="es-ES"/>
        </w:rPr>
      </w:pP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What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did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Karrina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say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was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going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to do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with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her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shoe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?                                 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Throw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it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at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whoever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came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through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the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 xml:space="preserve"> </w:t>
      </w:r>
      <w:proofErr w:type="spellStart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window</w:t>
      </w:r>
      <w:proofErr w:type="spellEnd"/>
      <w:r w:rsidRPr="00BA5BED">
        <w:rPr>
          <w:rFonts w:eastAsia="Times New Roman" w:cs="Segoe UI"/>
          <w:color w:val="201F1E"/>
          <w:sz w:val="32"/>
          <w:szCs w:val="32"/>
          <w:bdr w:val="none" w:sz="0" w:space="0" w:color="auto" w:frame="1"/>
          <w:lang w:eastAsia="es-ES"/>
        </w:rPr>
        <w:t>. </w:t>
      </w:r>
    </w:p>
    <w:p w:rsidR="000E470B" w:rsidRPr="00BA5BED" w:rsidRDefault="000E470B">
      <w:pPr>
        <w:rPr>
          <w:sz w:val="32"/>
          <w:szCs w:val="32"/>
        </w:rPr>
      </w:pPr>
    </w:p>
    <w:p w:rsidR="000E470B" w:rsidRPr="00BA5BED" w:rsidRDefault="000E470B">
      <w:pPr>
        <w:rPr>
          <w:b/>
          <w:sz w:val="32"/>
          <w:szCs w:val="32"/>
        </w:rPr>
      </w:pPr>
      <w:proofErr w:type="spellStart"/>
      <w:r w:rsidRPr="00BA5BED">
        <w:rPr>
          <w:b/>
          <w:sz w:val="32"/>
          <w:szCs w:val="32"/>
        </w:rPr>
        <w:t>Answers</w:t>
      </w:r>
      <w:proofErr w:type="spellEnd"/>
      <w:r w:rsidRPr="00BA5BED">
        <w:rPr>
          <w:b/>
          <w:sz w:val="32"/>
          <w:szCs w:val="32"/>
        </w:rPr>
        <w:t>:</w:t>
      </w:r>
    </w:p>
    <w:p w:rsidR="000E470B" w:rsidRPr="001D089F" w:rsidRDefault="000E470B" w:rsidP="000E47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Scare</w:t>
      </w:r>
      <w:proofErr w:type="spellEnd"/>
      <w:r w:rsidRPr="001D089F">
        <w:rPr>
          <w:rFonts w:asciiTheme="minorHAnsi" w:hAnsiTheme="minorHAnsi" w:cs="Arial"/>
          <w:i/>
          <w:iCs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Tactics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"https://en.wikipedia.org/wiki/Hidden_camera" \o "Hidden camera"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hidden</w:t>
      </w:r>
      <w:proofErr w:type="spellEnd"/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 xml:space="preserve"> camera</w:t>
      </w:r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"https://en.wikipedia.org/wiki/Prank" \o "Prank"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prank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 xml:space="preserve"> show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that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puts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into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terrifying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situations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usually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involving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"https://en.wikipedia.org/wiki/Film" \o "Film"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movie</w:t>
      </w:r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-style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"https://en.wikipedia.org/wiki/Special_effect" \o "Special effect"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special</w:t>
      </w:r>
      <w:proofErr w:type="spellEnd"/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  <w:proofErr w:type="spellStart"/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effects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 and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"https://en.wikipedia.org/wiki/Cosmetics" \o "Cosmetics"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makeup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that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recreates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horror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movie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clichés.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generally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four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per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episode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are </w:t>
      </w:r>
      <w:r w:rsidRPr="001D089F">
        <w:rPr>
          <w:rFonts w:asciiTheme="minorHAnsi" w:hAnsiTheme="minorHAnsi" w:cs="Arial"/>
          <w:b/>
          <w:sz w:val="28"/>
          <w:szCs w:val="28"/>
        </w:rPr>
        <w:t>set up</w:t>
      </w:r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by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friends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/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family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in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tandem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with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"https://en.wikipedia.org/wiki/Television_producer" \o "Television producer"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producers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.</w:t>
      </w:r>
    </w:p>
    <w:p w:rsidR="000E470B" w:rsidRPr="001D089F" w:rsidRDefault="000E470B" w:rsidP="000E47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1D089F">
        <w:rPr>
          <w:rFonts w:asciiTheme="minorHAnsi" w:hAnsiTheme="minorHAnsi" w:cs="Arial"/>
          <w:sz w:val="28"/>
          <w:szCs w:val="28"/>
        </w:rPr>
        <w:t>Unlike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other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hidden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camera shows,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Scare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Tactics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was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shot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and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edited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in a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cinematic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style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intended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to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give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each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piece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look and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feel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of a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scary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movie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.</w:t>
      </w:r>
    </w:p>
    <w:p w:rsidR="000E470B" w:rsidRPr="001D089F" w:rsidRDefault="000E470B" w:rsidP="000E47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1D089F">
        <w:rPr>
          <w:rFonts w:asciiTheme="minorHAnsi" w:hAnsiTheme="minorHAnsi" w:cs="Arial"/>
          <w:sz w:val="28"/>
          <w:szCs w:val="28"/>
        </w:rPr>
        <w:t>There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are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some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instances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where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are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lured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into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pranks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promise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of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being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fake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reality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show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called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"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Fear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Antics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"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which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plays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off</w:t>
      </w:r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sz w:val="28"/>
          <w:szCs w:val="28"/>
        </w:rPr>
        <w:t>like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 show similar to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sz w:val="28"/>
          <w:szCs w:val="28"/>
        </w:rPr>
        <w:instrText xml:space="preserve"> HYPERLINK "https://en.wikipedia.org/wiki/MTV" \o "MTV" </w:instrText>
      </w:r>
      <w:r w:rsidRPr="001D089F">
        <w:rPr>
          <w:rFonts w:asciiTheme="minorHAnsi" w:hAnsiTheme="minorHAnsi" w:cs="Arial"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color w:val="auto"/>
          <w:sz w:val="28"/>
          <w:szCs w:val="28"/>
          <w:u w:val="none"/>
        </w:rPr>
        <w:t>MTV</w:t>
      </w:r>
      <w:r w:rsidRPr="001D089F">
        <w:rPr>
          <w:rFonts w:asciiTheme="minorHAnsi" w:hAnsiTheme="minorHAnsi" w:cs="Arial"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's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fldChar w:fldCharType="begin"/>
      </w:r>
      <w:r w:rsidRPr="001D089F">
        <w:rPr>
          <w:rFonts w:asciiTheme="minorHAnsi" w:hAnsiTheme="minorHAnsi" w:cs="Arial"/>
          <w:i/>
          <w:iCs/>
          <w:sz w:val="28"/>
          <w:szCs w:val="28"/>
        </w:rPr>
        <w:instrText xml:space="preserve"> HYPERLINK "https://en.wikipedia.org/wiki/Jackass_(television_series)" \o "Jackass (television series)" </w:instrText>
      </w:r>
      <w:r w:rsidRPr="001D089F">
        <w:rPr>
          <w:rFonts w:asciiTheme="minorHAnsi" w:hAnsiTheme="minorHAnsi" w:cs="Arial"/>
          <w:i/>
          <w:iCs/>
          <w:sz w:val="28"/>
          <w:szCs w:val="28"/>
        </w:rPr>
        <w:fldChar w:fldCharType="separate"/>
      </w:r>
      <w:r w:rsidRPr="001D089F">
        <w:rPr>
          <w:rStyle w:val="Hipervnculo"/>
          <w:rFonts w:asciiTheme="minorHAnsi" w:hAnsiTheme="minorHAnsi" w:cs="Arial"/>
          <w:i/>
          <w:iCs/>
          <w:color w:val="auto"/>
          <w:sz w:val="28"/>
          <w:szCs w:val="28"/>
          <w:u w:val="none"/>
        </w:rPr>
        <w:t>Jackass</w:t>
      </w:r>
      <w:proofErr w:type="spellEnd"/>
      <w:r w:rsidRPr="001D089F">
        <w:rPr>
          <w:rFonts w:asciiTheme="minorHAnsi" w:hAnsiTheme="minorHAnsi" w:cs="Arial"/>
          <w:i/>
          <w:iCs/>
          <w:sz w:val="28"/>
          <w:szCs w:val="28"/>
        </w:rPr>
        <w:fldChar w:fldCharType="end"/>
      </w:r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but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end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with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dire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consequences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Sometimes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will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attempt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keeping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calm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and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rationally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try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keeping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situation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from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getting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out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of</w:t>
      </w:r>
      <w:r w:rsidRPr="001D089F">
        <w:rPr>
          <w:rFonts w:asciiTheme="minorHAnsi" w:hAnsiTheme="minorHAnsi" w:cs="Arial"/>
          <w:sz w:val="28"/>
          <w:szCs w:val="28"/>
        </w:rPr>
        <w:t xml:space="preserve"> </w:t>
      </w:r>
      <w:r w:rsidRPr="000E470B">
        <w:rPr>
          <w:rFonts w:asciiTheme="minorHAnsi" w:hAnsiTheme="minorHAnsi" w:cs="Arial"/>
          <w:b/>
          <w:sz w:val="28"/>
          <w:szCs w:val="28"/>
        </w:rPr>
        <w:t>control</w:t>
      </w:r>
      <w:r w:rsidRPr="000E470B">
        <w:rPr>
          <w:rFonts w:asciiTheme="minorHAnsi" w:hAnsiTheme="minorHAnsi" w:cs="Arial"/>
          <w:sz w:val="28"/>
          <w:szCs w:val="28"/>
        </w:rPr>
        <w:t xml:space="preserve"> </w:t>
      </w:r>
      <w:r w:rsidRPr="001D089F">
        <w:rPr>
          <w:rFonts w:asciiTheme="minorHAnsi" w:hAnsiTheme="minorHAnsi" w:cs="Arial"/>
          <w:sz w:val="28"/>
          <w:szCs w:val="28"/>
        </w:rPr>
        <w:t>(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from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their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perspective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).</w:t>
      </w:r>
    </w:p>
    <w:p w:rsidR="000E470B" w:rsidRPr="001D089F" w:rsidRDefault="000E470B" w:rsidP="000E470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sz w:val="28"/>
          <w:szCs w:val="28"/>
        </w:rPr>
      </w:pP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pranks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end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when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completely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terrified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and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someone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would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ask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"Are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you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scared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?" to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which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usually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reply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in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affirmative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.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get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reply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, "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You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shouldn't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be!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You're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Scare</w:t>
      </w:r>
      <w:proofErr w:type="spellEnd"/>
      <w:r w:rsidRPr="001D089F">
        <w:rPr>
          <w:rFonts w:asciiTheme="minorHAnsi" w:hAnsiTheme="minorHAnsi" w:cs="Arial"/>
          <w:i/>
          <w:iCs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Tactics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!"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"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I'll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have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to/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I'm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gonna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put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you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Scare</w:t>
      </w:r>
      <w:proofErr w:type="spellEnd"/>
      <w:r w:rsidRPr="001D089F">
        <w:rPr>
          <w:rFonts w:asciiTheme="minorHAnsi" w:hAnsiTheme="minorHAnsi" w:cs="Arial"/>
          <w:i/>
          <w:iCs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Tactics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!".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Alternately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at times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when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a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almost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ran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for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their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0E470B">
        <w:rPr>
          <w:rFonts w:asciiTheme="minorHAnsi" w:hAnsiTheme="minorHAnsi" w:cs="Arial"/>
          <w:b/>
          <w:sz w:val="28"/>
          <w:szCs w:val="28"/>
        </w:rPr>
        <w:t>lives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immediately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announced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same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thing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. At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least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once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or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twice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, a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victim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immediately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realized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that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they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were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on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Scare</w:t>
      </w:r>
      <w:proofErr w:type="spellEnd"/>
      <w:r w:rsidRPr="001D089F">
        <w:rPr>
          <w:rFonts w:asciiTheme="minorHAnsi" w:hAnsiTheme="minorHAnsi" w:cs="Arial"/>
          <w:i/>
          <w:iCs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i/>
          <w:iCs/>
          <w:sz w:val="28"/>
          <w:szCs w:val="28"/>
        </w:rPr>
        <w:t>Tactics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 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when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the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ruse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was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</w:t>
      </w:r>
      <w:proofErr w:type="spellStart"/>
      <w:r w:rsidRPr="001D089F">
        <w:rPr>
          <w:rFonts w:asciiTheme="minorHAnsi" w:hAnsiTheme="minorHAnsi" w:cs="Arial"/>
          <w:b/>
          <w:sz w:val="28"/>
          <w:szCs w:val="28"/>
        </w:rPr>
        <w:t>about</w:t>
      </w:r>
      <w:proofErr w:type="spellEnd"/>
      <w:r w:rsidRPr="001D089F">
        <w:rPr>
          <w:rFonts w:asciiTheme="minorHAnsi" w:hAnsiTheme="minorHAnsi" w:cs="Arial"/>
          <w:b/>
          <w:sz w:val="28"/>
          <w:szCs w:val="28"/>
        </w:rPr>
        <w:t xml:space="preserve"> to</w:t>
      </w:r>
      <w:r w:rsidRPr="001D089F">
        <w:rPr>
          <w:rFonts w:asciiTheme="minorHAnsi" w:hAnsiTheme="minorHAnsi" w:cs="Arial"/>
          <w:sz w:val="28"/>
          <w:szCs w:val="28"/>
        </w:rPr>
        <w:t xml:space="preserve"> be </w:t>
      </w:r>
      <w:proofErr w:type="spellStart"/>
      <w:r w:rsidRPr="001D089F">
        <w:rPr>
          <w:rFonts w:asciiTheme="minorHAnsi" w:hAnsiTheme="minorHAnsi" w:cs="Arial"/>
          <w:sz w:val="28"/>
          <w:szCs w:val="28"/>
        </w:rPr>
        <w:t>revealed</w:t>
      </w:r>
      <w:proofErr w:type="spellEnd"/>
      <w:r w:rsidRPr="001D089F">
        <w:rPr>
          <w:rFonts w:asciiTheme="minorHAnsi" w:hAnsiTheme="minorHAnsi" w:cs="Arial"/>
          <w:sz w:val="28"/>
          <w:szCs w:val="28"/>
        </w:rPr>
        <w:t>.</w:t>
      </w:r>
    </w:p>
    <w:p w:rsidR="000E470B" w:rsidRDefault="000E470B"/>
    <w:sectPr w:rsidR="000E470B" w:rsidSect="001D08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48" w:rsidRDefault="00523748" w:rsidP="001D089F">
      <w:pPr>
        <w:spacing w:after="0" w:line="240" w:lineRule="auto"/>
      </w:pPr>
      <w:r>
        <w:separator/>
      </w:r>
    </w:p>
  </w:endnote>
  <w:endnote w:type="continuationSeparator" w:id="0">
    <w:p w:rsidR="00523748" w:rsidRDefault="00523748" w:rsidP="001D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ED" w:rsidRPr="00BA5BED" w:rsidRDefault="00BA5BED">
    <w:pPr>
      <w:pStyle w:val="Piedepgina"/>
      <w:rPr>
        <w:sz w:val="32"/>
        <w:szCs w:val="32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4791471</wp:posOffset>
          </wp:positionH>
          <wp:positionV relativeFrom="paragraph">
            <wp:posOffset>-345556</wp:posOffset>
          </wp:positionV>
          <wp:extent cx="1642447" cy="688768"/>
          <wp:effectExtent l="0" t="0" r="0" b="0"/>
          <wp:wrapTight wrapText="bothSides">
            <wp:wrapPolygon edited="0">
              <wp:start x="0" y="0"/>
              <wp:lineTo x="0" y="20923"/>
              <wp:lineTo x="21299" y="20923"/>
              <wp:lineTo x="21299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glishFun4All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447" cy="688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</w:t>
    </w:r>
    <w:r w:rsidRPr="00BA5BED">
      <w:rPr>
        <w:sz w:val="32"/>
        <w:szCs w:val="32"/>
      </w:rPr>
      <w:t>www.englishfun4all.com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48" w:rsidRDefault="00523748" w:rsidP="001D089F">
      <w:pPr>
        <w:spacing w:after="0" w:line="240" w:lineRule="auto"/>
      </w:pPr>
      <w:r>
        <w:separator/>
      </w:r>
    </w:p>
  </w:footnote>
  <w:footnote w:type="continuationSeparator" w:id="0">
    <w:p w:rsidR="00523748" w:rsidRDefault="00523748" w:rsidP="001D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9F" w:rsidRPr="001D089F" w:rsidRDefault="001D089F" w:rsidP="000E470B">
    <w:pPr>
      <w:pStyle w:val="Encabezado"/>
      <w:jc w:val="center"/>
      <w:rPr>
        <w:sz w:val="52"/>
        <w:szCs w:val="52"/>
      </w:rPr>
    </w:pPr>
    <w:r w:rsidRPr="001D089F">
      <w:rPr>
        <w:sz w:val="52"/>
        <w:szCs w:val="52"/>
      </w:rPr>
      <w:t xml:space="preserve">SCARE </w:t>
    </w:r>
    <w:proofErr w:type="gramStart"/>
    <w:r w:rsidRPr="001D089F">
      <w:rPr>
        <w:sz w:val="52"/>
        <w:szCs w:val="52"/>
      </w:rPr>
      <w:t>TACTICS</w:t>
    </w:r>
    <w:r w:rsidR="000E470B">
      <w:rPr>
        <w:sz w:val="52"/>
        <w:szCs w:val="52"/>
      </w:rPr>
      <w:t xml:space="preserve">  -</w:t>
    </w:r>
    <w:proofErr w:type="gramEnd"/>
    <w:r w:rsidR="000E470B">
      <w:rPr>
        <w:sz w:val="52"/>
        <w:szCs w:val="52"/>
      </w:rPr>
      <w:t xml:space="preserve">  VAMPIRE BIKERS</w:t>
    </w:r>
  </w:p>
  <w:p w:rsidR="001D089F" w:rsidRDefault="001D08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775"/>
    <w:multiLevelType w:val="multilevel"/>
    <w:tmpl w:val="211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1710E"/>
    <w:multiLevelType w:val="multilevel"/>
    <w:tmpl w:val="E238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2731CB"/>
    <w:multiLevelType w:val="multilevel"/>
    <w:tmpl w:val="0620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F"/>
    <w:rsid w:val="000E470B"/>
    <w:rsid w:val="001D089F"/>
    <w:rsid w:val="002E032B"/>
    <w:rsid w:val="00523748"/>
    <w:rsid w:val="00826305"/>
    <w:rsid w:val="00AC0F6E"/>
    <w:rsid w:val="00BA5BED"/>
    <w:rsid w:val="00D10EF9"/>
    <w:rsid w:val="00F4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5414B"/>
  <w15:chartTrackingRefBased/>
  <w15:docId w15:val="{56BECD49-7F33-41BB-8727-F77FD1A3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D089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89F"/>
  </w:style>
  <w:style w:type="paragraph" w:styleId="Piedepgina">
    <w:name w:val="footer"/>
    <w:basedOn w:val="Normal"/>
    <w:link w:val="PiedepginaCar"/>
    <w:uiPriority w:val="99"/>
    <w:unhideWhenUsed/>
    <w:rsid w:val="001D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89F"/>
  </w:style>
  <w:style w:type="table" w:styleId="Tablaconcuadrcula">
    <w:name w:val="Table Grid"/>
    <w:basedOn w:val="Tablanormal"/>
    <w:uiPriority w:val="39"/>
    <w:rsid w:val="001D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F46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s1">
    <w:name w:val="x_s1"/>
    <w:basedOn w:val="Fuentedeprrafopredeter"/>
    <w:rsid w:val="00F46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r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dictionary/british/going_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8h9NNKG_t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Zimmelova Suarez</dc:creator>
  <cp:keywords/>
  <dc:description/>
  <cp:lastModifiedBy>Marie Zimmelova Suarez</cp:lastModifiedBy>
  <cp:revision>2</cp:revision>
  <dcterms:created xsi:type="dcterms:W3CDTF">2019-10-30T11:23:00Z</dcterms:created>
  <dcterms:modified xsi:type="dcterms:W3CDTF">2019-10-30T12:22:00Z</dcterms:modified>
</cp:coreProperties>
</file>